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75231" w14:textId="592A9A75" w:rsidR="002D1EB7" w:rsidRDefault="002D1EB7" w:rsidP="002D1EB7">
      <w:pPr>
        <w:pStyle w:val="Podnadpis"/>
        <w:spacing w:before="240"/>
      </w:pPr>
      <w:r w:rsidRPr="00D527A4">
        <w:t>ČESTNÉ</w:t>
      </w:r>
      <w:r>
        <w:t xml:space="preserve"> PROHLÁŠENÍ</w:t>
      </w: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334AAD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334AA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77897719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34993E7">
        <w:rPr>
          <w:rFonts w:ascii="Arial" w:eastAsia="Arial" w:hAnsi="Arial" w:cs="Arial"/>
          <w:sz w:val="20"/>
          <w:szCs w:val="20"/>
        </w:rPr>
        <w:t xml:space="preserve">Číslo a název projektu: </w:t>
      </w:r>
      <w:r w:rsidR="0079204D" w:rsidRPr="0079204D">
        <w:rPr>
          <w:rFonts w:ascii="Arial" w:eastAsia="Arial" w:hAnsi="Arial" w:cs="Arial"/>
          <w:sz w:val="20"/>
          <w:szCs w:val="20"/>
        </w:rPr>
        <w:t>CZ.06.04.01/00/22_112/0001365</w:t>
      </w:r>
      <w:r w:rsidR="0079204D">
        <w:rPr>
          <w:rFonts w:ascii="Arial" w:eastAsia="Arial" w:hAnsi="Arial" w:cs="Arial"/>
          <w:sz w:val="20"/>
          <w:szCs w:val="20"/>
        </w:rPr>
        <w:t xml:space="preserve">, </w:t>
      </w:r>
      <w:r w:rsidR="0079204D" w:rsidRPr="0079204D">
        <w:rPr>
          <w:rFonts w:ascii="Arial" w:eastAsia="Arial" w:hAnsi="Arial" w:cs="Arial"/>
          <w:sz w:val="20"/>
          <w:szCs w:val="20"/>
        </w:rPr>
        <w:t>Modernizace školy ZŠ J. K. Tyla</w:t>
      </w:r>
    </w:p>
    <w:p w14:paraId="78C2E5B0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2F66E91C" w14:textId="150E277B" w:rsidR="001F6F7D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C92F30" w:rsidRPr="00C92F30">
        <w:rPr>
          <w:rFonts w:ascii="Arial" w:eastAsia="Arial" w:hAnsi="Arial" w:cs="Arial"/>
          <w:sz w:val="20"/>
          <w:szCs w:val="20"/>
        </w:rPr>
        <w:t>Rekonstrukce auly ZŠ J. K. Tyla, Písek II</w:t>
      </w:r>
    </w:p>
    <w:p w14:paraId="5D416012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  <w:r w:rsidRPr="00334AAD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334AAD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334AAD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246410A8" w:rsidR="00E85C87" w:rsidRPr="00334AAD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</w:t>
      </w:r>
      <w:r w:rsidR="00295221" w:rsidRPr="00334AAD">
        <w:rPr>
          <w:rFonts w:ascii="Arial" w:eastAsia="Arial" w:hAnsi="Arial" w:cs="Arial"/>
          <w:sz w:val="20"/>
          <w:szCs w:val="20"/>
        </w:rPr>
        <w:t>odavatel</w:t>
      </w:r>
      <w:r w:rsidR="00933325" w:rsidRPr="00334AAD">
        <w:rPr>
          <w:rFonts w:ascii="Arial" w:eastAsia="Arial" w:hAnsi="Arial" w:cs="Arial"/>
          <w:sz w:val="20"/>
          <w:szCs w:val="20"/>
        </w:rPr>
        <w:t xml:space="preserve"> (název, IČO)</w:t>
      </w:r>
      <w:r w:rsidR="00295221" w:rsidRPr="00334AAD">
        <w:rPr>
          <w:rFonts w:ascii="Arial" w:eastAsia="Arial" w:hAnsi="Arial" w:cs="Arial"/>
          <w:sz w:val="20"/>
          <w:szCs w:val="20"/>
        </w:rPr>
        <w:tab/>
      </w:r>
      <w:r w:rsidR="00E85C87" w:rsidRPr="001F6F7D">
        <w:rPr>
          <w:rFonts w:ascii="Arial" w:eastAsia="Arial" w:hAnsi="Arial" w:cs="Arial"/>
          <w:sz w:val="20"/>
          <w:szCs w:val="20"/>
          <w:highlight w:val="yellow"/>
        </w:rPr>
        <w:t>……….</w:t>
      </w:r>
      <w:r w:rsidR="00295221" w:rsidRPr="001F6F7D">
        <w:rPr>
          <w:rFonts w:ascii="Arial" w:eastAsia="Arial" w:hAnsi="Arial" w:cs="Arial"/>
          <w:sz w:val="20"/>
          <w:szCs w:val="20"/>
          <w:highlight w:val="yellow"/>
        </w:rPr>
        <w:t>....</w:t>
      </w:r>
      <w:r w:rsidR="000D4315" w:rsidRPr="001F6F7D">
        <w:rPr>
          <w:rFonts w:ascii="Arial" w:eastAsia="Arial" w:hAnsi="Arial" w:cs="Arial"/>
          <w:sz w:val="20"/>
          <w:szCs w:val="20"/>
          <w:highlight w:val="yellow"/>
        </w:rPr>
        <w:t>........</w:t>
      </w:r>
      <w:r w:rsidR="00295221" w:rsidRPr="001F6F7D">
        <w:rPr>
          <w:rFonts w:ascii="Arial" w:eastAsia="Arial" w:hAnsi="Arial" w:cs="Arial"/>
          <w:sz w:val="20"/>
          <w:szCs w:val="20"/>
          <w:highlight w:val="yellow"/>
        </w:rPr>
        <w:t>.........</w:t>
      </w:r>
      <w:r w:rsidR="00E85C87" w:rsidRPr="001F6F7D">
        <w:rPr>
          <w:rFonts w:ascii="Arial" w:eastAsia="Arial" w:hAnsi="Arial" w:cs="Arial"/>
          <w:sz w:val="20"/>
          <w:szCs w:val="20"/>
          <w:highlight w:val="yellow"/>
        </w:rPr>
        <w:t>.........</w:t>
      </w:r>
      <w:r w:rsidR="00334AAD" w:rsidRPr="001F6F7D">
        <w:rPr>
          <w:rFonts w:ascii="Arial" w:eastAsia="Arial" w:hAnsi="Arial" w:cs="Arial"/>
          <w:sz w:val="20"/>
          <w:szCs w:val="20"/>
          <w:highlight w:val="yellow"/>
        </w:rPr>
        <w:t>.........</w:t>
      </w:r>
      <w:r w:rsidR="00E85C87" w:rsidRPr="001F6F7D">
        <w:rPr>
          <w:rFonts w:ascii="Arial" w:eastAsia="Arial" w:hAnsi="Arial" w:cs="Arial"/>
          <w:sz w:val="20"/>
          <w:szCs w:val="20"/>
          <w:highlight w:val="yellow"/>
        </w:rPr>
        <w:t>.....................................</w:t>
      </w:r>
      <w:r w:rsidR="00295221" w:rsidRPr="001F6F7D">
        <w:rPr>
          <w:rFonts w:ascii="Arial" w:eastAsia="Arial" w:hAnsi="Arial" w:cs="Arial"/>
          <w:sz w:val="20"/>
          <w:szCs w:val="20"/>
          <w:highlight w:val="yellow"/>
        </w:rPr>
        <w:t>...................</w:t>
      </w:r>
      <w:r w:rsidR="00295221" w:rsidRPr="00334AAD">
        <w:rPr>
          <w:rFonts w:ascii="Arial" w:eastAsia="Arial" w:hAnsi="Arial" w:cs="Arial"/>
          <w:sz w:val="20"/>
          <w:szCs w:val="20"/>
        </w:rPr>
        <w:t xml:space="preserve"> </w:t>
      </w:r>
    </w:p>
    <w:p w14:paraId="17A9E46D" w14:textId="77777777" w:rsidR="00334AAD" w:rsidRPr="00334AAD" w:rsidRDefault="00334AAD" w:rsidP="00334AAD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 </w:t>
      </w:r>
      <w:r w:rsidRPr="001F6F7D"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</w:t>
      </w:r>
      <w:r w:rsidRPr="001F6F7D">
        <w:rPr>
          <w:rFonts w:cs="Arial"/>
          <w:sz w:val="20"/>
          <w:szCs w:val="20"/>
          <w:highlight w:val="yellow"/>
        </w:rPr>
        <w:t>.</w:t>
      </w:r>
    </w:p>
    <w:p w14:paraId="0B748049" w14:textId="0F1302D9" w:rsidR="00295221" w:rsidRPr="00334AAD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</w:t>
      </w:r>
      <w:r w:rsidR="002D1EB7" w:rsidRPr="00334AAD">
        <w:rPr>
          <w:rFonts w:ascii="Arial" w:eastAsia="Arial" w:hAnsi="Arial" w:cs="Arial"/>
          <w:sz w:val="20"/>
          <w:szCs w:val="20"/>
        </w:rPr>
        <w:t>dodavatel</w:t>
      </w:r>
      <w:r w:rsidRPr="00334AAD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1F971780" w:rsidR="00DD0B71" w:rsidRPr="00334AAD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é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y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nejsem:</w:t>
      </w:r>
    </w:p>
    <w:p w14:paraId="4A536843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>
        <w:rPr>
          <w:rFonts w:ascii="Arial" w:eastAsia="Arial" w:hAnsi="Arial" w:cs="Arial"/>
          <w:sz w:val="20"/>
          <w:szCs w:val="20"/>
        </w:rPr>
        <w:t> </w:t>
      </w:r>
      <w:r w:rsidRPr="00334AAD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93B2E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93B2E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93B2E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334AAD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</w:t>
      </w:r>
      <w:r w:rsidR="009D174E" w:rsidRPr="034993E7">
        <w:rPr>
          <w:rFonts w:eastAsia="Arial" w:cs="Arial"/>
          <w:sz w:val="20"/>
        </w:rPr>
        <w:t xml:space="preserve">ále prohlašuji, </w:t>
      </w:r>
      <w:r w:rsidRPr="034993E7">
        <w:rPr>
          <w:rFonts w:eastAsia="Arial" w:cs="Arial"/>
          <w:sz w:val="20"/>
        </w:rPr>
        <w:t>že neobchoduj</w:t>
      </w:r>
      <w:r w:rsidR="009D174E" w:rsidRPr="034993E7">
        <w:rPr>
          <w:rFonts w:eastAsia="Arial" w:cs="Arial"/>
          <w:sz w:val="20"/>
        </w:rPr>
        <w:t>i</w:t>
      </w:r>
      <w:r w:rsidRPr="034993E7">
        <w:rPr>
          <w:rFonts w:eastAsia="Arial" w:cs="Arial"/>
          <w:sz w:val="20"/>
        </w:rPr>
        <w:t xml:space="preserve"> se </w:t>
      </w:r>
      <w:r w:rsidR="009D174E" w:rsidRPr="034993E7">
        <w:rPr>
          <w:rFonts w:eastAsia="Arial" w:cs="Arial"/>
          <w:sz w:val="20"/>
        </w:rPr>
        <w:t>sankcionovaným zbožím</w:t>
      </w:r>
      <w:r w:rsidRPr="034993E7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34993E7">
        <w:rPr>
          <w:rFonts w:eastAsia="Arial" w:cs="Arial"/>
          <w:sz w:val="20"/>
        </w:rPr>
        <w:t>m</w:t>
      </w:r>
      <w:r w:rsidRPr="034993E7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AC1D6B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>
        <w:rPr>
          <w:rFonts w:eastAsia="Arial" w:cs="Arial"/>
          <w:sz w:val="20"/>
        </w:rPr>
        <w:t> </w:t>
      </w:r>
      <w:r w:rsidRPr="00AC1D6B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AC1D6B">
        <w:rPr>
          <w:rFonts w:eastAsia="Arial" w:cs="Arial"/>
          <w:sz w:val="20"/>
          <w:vertAlign w:val="superscript"/>
        </w:rPr>
        <w:footnoteReference w:id="1"/>
      </w:r>
      <w:r w:rsidRPr="00AC1D6B">
        <w:rPr>
          <w:rFonts w:eastAsia="Arial" w:cs="Arial"/>
          <w:sz w:val="20"/>
        </w:rPr>
        <w:t>.</w:t>
      </w:r>
    </w:p>
    <w:p w14:paraId="38D457F3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</w:t>
      </w:r>
      <w:r w:rsidR="008B1D8C">
        <w:rPr>
          <w:rFonts w:eastAsia="Arial" w:cs="Arial"/>
          <w:b w:val="0"/>
          <w:sz w:val="20"/>
        </w:rPr>
        <w:t>ého</w:t>
      </w:r>
      <w:r>
        <w:rPr>
          <w:rFonts w:eastAsia="Arial" w:cs="Arial"/>
          <w:b w:val="0"/>
          <w:sz w:val="20"/>
        </w:rPr>
        <w:t xml:space="preserve"> budu neprodleně zadavatele informovat.</w:t>
      </w:r>
    </w:p>
    <w:p w14:paraId="33347416" w14:textId="7E563A05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CFCBD57" w14:textId="16F87F43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94CD621" w14:textId="77777777" w:rsidR="00DF0C27" w:rsidRDefault="00DF0C2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1E44C0E" w14:textId="77777777" w:rsidR="00DF0C27" w:rsidRPr="00334AAD" w:rsidRDefault="00DF0C2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55E96A2B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C261D7">
        <w:rPr>
          <w:rFonts w:eastAsia="Arial" w:cs="Arial"/>
          <w:b w:val="0"/>
          <w:sz w:val="20"/>
        </w:rPr>
        <w:t xml:space="preserve">           </w:t>
      </w:r>
      <w:r w:rsidRPr="00334AAD">
        <w:rPr>
          <w:rFonts w:eastAsia="Arial" w:cs="Arial"/>
          <w:b w:val="0"/>
          <w:sz w:val="20"/>
        </w:rPr>
        <w:t>……………………………………………………</w:t>
      </w:r>
    </w:p>
    <w:p w14:paraId="220A30CC" w14:textId="65F314B9" w:rsidR="00072B20" w:rsidRDefault="009D174E" w:rsidP="009D174E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334AAD">
        <w:rPr>
          <w:rFonts w:ascii="Arial" w:eastAsia="Arial" w:hAnsi="Arial" w:cs="Arial"/>
          <w:sz w:val="20"/>
          <w:szCs w:val="20"/>
        </w:rPr>
        <w:t>D</w:t>
      </w:r>
      <w:r w:rsidRPr="00334AAD">
        <w:rPr>
          <w:rFonts w:ascii="Arial" w:eastAsia="Arial" w:hAnsi="Arial" w:cs="Arial"/>
          <w:sz w:val="20"/>
          <w:szCs w:val="20"/>
        </w:rPr>
        <w:t>odavatel</w:t>
      </w:r>
    </w:p>
    <w:p w14:paraId="462F6198" w14:textId="75D655F0" w:rsidR="00E93B2E" w:rsidRPr="001F6F7D" w:rsidRDefault="00E93B2E" w:rsidP="001F6F7D">
      <w:pPr>
        <w:spacing w:after="60"/>
        <w:ind w:right="-991"/>
        <w:rPr>
          <w:rFonts w:ascii="Arial" w:eastAsia="Arial" w:hAnsi="Arial" w:cs="Arial"/>
          <w:sz w:val="20"/>
          <w:szCs w:val="20"/>
        </w:rPr>
      </w:pPr>
    </w:p>
    <w:sectPr w:rsidR="00E93B2E" w:rsidRPr="001F6F7D" w:rsidSect="00401F7C">
      <w:headerReference w:type="default" r:id="rId11"/>
      <w:footerReference w:type="default" r:id="rId12"/>
      <w:headerReference w:type="first" r:id="rId13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2B276" w14:textId="77777777" w:rsidR="004D7167" w:rsidRDefault="004D7167" w:rsidP="00072B20">
      <w:r>
        <w:separator/>
      </w:r>
    </w:p>
  </w:endnote>
  <w:endnote w:type="continuationSeparator" w:id="0">
    <w:p w14:paraId="4893C554" w14:textId="77777777" w:rsidR="004D7167" w:rsidRDefault="004D7167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36176" w14:textId="77777777" w:rsidR="004D7167" w:rsidRDefault="004D7167" w:rsidP="00072B20">
      <w:r>
        <w:separator/>
      </w:r>
    </w:p>
  </w:footnote>
  <w:footnote w:type="continuationSeparator" w:id="0">
    <w:p w14:paraId="18728DEC" w14:textId="77777777" w:rsidR="004D7167" w:rsidRDefault="004D7167" w:rsidP="00072B20">
      <w:r>
        <w:continuationSeparator/>
      </w:r>
    </w:p>
  </w:footnote>
  <w:footnote w:id="1">
    <w:p w14:paraId="5815EF4D" w14:textId="60AC5505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C597F">
        <w:t>A</w:t>
      </w:r>
      <w:r w:rsidRPr="00072B20">
        <w:t xml:space="preserve">ktuální seznam sankcionovaných osob je uveden na </w:t>
      </w:r>
      <w:r w:rsidR="00E93B2E" w:rsidRPr="00E93B2E">
        <w:t>https://www.sanctionsmap.eu/</w:t>
      </w:r>
      <w:r w:rsidR="00FC597F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1A216" w14:textId="7E7E4CF1" w:rsidR="00401F7C" w:rsidRPr="009547B8" w:rsidRDefault="00DF0C27" w:rsidP="001F6F7D">
    <w:pPr>
      <w:jc w:val="both"/>
      <w:rPr>
        <w:rFonts w:ascii="Arial" w:hAnsi="Arial" w:cs="Arial"/>
        <w:b/>
        <w:color w:val="3366FF"/>
      </w:rPr>
    </w:pPr>
    <w:r>
      <w:rPr>
        <w:noProof/>
      </w:rPr>
      <w:drawing>
        <wp:inline distT="0" distB="0" distL="0" distR="0" wp14:anchorId="4E5AC2AB" wp14:editId="747326C0">
          <wp:extent cx="5760720" cy="700405"/>
          <wp:effectExtent l="0" t="0" r="0" b="4445"/>
          <wp:docPr id="3" name="Obrázek 2">
            <a:extLst xmlns:a="http://schemas.openxmlformats.org/drawingml/2006/main">
              <a:ext uri="{FF2B5EF4-FFF2-40B4-BE49-F238E27FC236}">
                <a16:creationId xmlns:a16="http://schemas.microsoft.com/office/drawing/2014/main" id="{941BE5D3-D9FD-4A0C-D74C-73CAE8AEEDA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2">
                    <a:extLst>
                      <a:ext uri="{FF2B5EF4-FFF2-40B4-BE49-F238E27FC236}">
                        <a16:creationId xmlns:a16="http://schemas.microsoft.com/office/drawing/2014/main" id="{941BE5D3-D9FD-4A0C-D74C-73CAE8AEEDA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6B38BF" w14:textId="77777777" w:rsidR="00401F7C" w:rsidRDefault="00401F7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5938896">
    <w:abstractNumId w:val="1"/>
  </w:num>
  <w:num w:numId="2" w16cid:durableId="1026715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44BA0"/>
    <w:rsid w:val="001864CB"/>
    <w:rsid w:val="001A72A9"/>
    <w:rsid w:val="001D2D1A"/>
    <w:rsid w:val="001F0F29"/>
    <w:rsid w:val="001F6F7D"/>
    <w:rsid w:val="00233F4C"/>
    <w:rsid w:val="00235902"/>
    <w:rsid w:val="00294DCB"/>
    <w:rsid w:val="00295221"/>
    <w:rsid w:val="002A7BDD"/>
    <w:rsid w:val="002C1BB2"/>
    <w:rsid w:val="002D1EB7"/>
    <w:rsid w:val="002F514E"/>
    <w:rsid w:val="00301E66"/>
    <w:rsid w:val="00334AAD"/>
    <w:rsid w:val="003B6DE8"/>
    <w:rsid w:val="003E299F"/>
    <w:rsid w:val="00401F7C"/>
    <w:rsid w:val="00425D33"/>
    <w:rsid w:val="0048435D"/>
    <w:rsid w:val="004A242C"/>
    <w:rsid w:val="004D7167"/>
    <w:rsid w:val="006249AA"/>
    <w:rsid w:val="00634B36"/>
    <w:rsid w:val="006465A6"/>
    <w:rsid w:val="006A06DD"/>
    <w:rsid w:val="006E1694"/>
    <w:rsid w:val="00721B32"/>
    <w:rsid w:val="00767923"/>
    <w:rsid w:val="007842CE"/>
    <w:rsid w:val="00784F1D"/>
    <w:rsid w:val="0079204D"/>
    <w:rsid w:val="00796C02"/>
    <w:rsid w:val="00813049"/>
    <w:rsid w:val="00863E62"/>
    <w:rsid w:val="00867FBE"/>
    <w:rsid w:val="00887AF5"/>
    <w:rsid w:val="008B1D8C"/>
    <w:rsid w:val="00914AC4"/>
    <w:rsid w:val="00933325"/>
    <w:rsid w:val="009526EB"/>
    <w:rsid w:val="0097079C"/>
    <w:rsid w:val="009805B1"/>
    <w:rsid w:val="009D174E"/>
    <w:rsid w:val="009D6342"/>
    <w:rsid w:val="00AC1D6B"/>
    <w:rsid w:val="00B04742"/>
    <w:rsid w:val="00B53352"/>
    <w:rsid w:val="00BC34F6"/>
    <w:rsid w:val="00C261D7"/>
    <w:rsid w:val="00C56028"/>
    <w:rsid w:val="00C92F30"/>
    <w:rsid w:val="00CF289D"/>
    <w:rsid w:val="00D42621"/>
    <w:rsid w:val="00D527A4"/>
    <w:rsid w:val="00DA638B"/>
    <w:rsid w:val="00DC6597"/>
    <w:rsid w:val="00DD0B71"/>
    <w:rsid w:val="00DF0C27"/>
    <w:rsid w:val="00DF524B"/>
    <w:rsid w:val="00E85C87"/>
    <w:rsid w:val="00E93B2E"/>
    <w:rsid w:val="00EB2C8B"/>
    <w:rsid w:val="00F2112A"/>
    <w:rsid w:val="00F649B0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295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Martínek Otto</cp:lastModifiedBy>
  <cp:revision>7</cp:revision>
  <dcterms:created xsi:type="dcterms:W3CDTF">2023-03-08T08:10:00Z</dcterms:created>
  <dcterms:modified xsi:type="dcterms:W3CDTF">2025-06-18T12:09:00Z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